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24D4D" w14:textId="46E64355" w:rsidR="00832B37" w:rsidRPr="00832B37" w:rsidRDefault="00832B37" w:rsidP="00DB5DBE">
      <w:pPr>
        <w:rPr>
          <w:b/>
        </w:rPr>
      </w:pPr>
      <w:r w:rsidRPr="00832B37">
        <w:rPr>
          <w:b/>
        </w:rPr>
        <w:t>"Mastering Self-Promotion"</w:t>
      </w:r>
      <w:r>
        <w:rPr>
          <w:b/>
        </w:rPr>
        <w:t xml:space="preserve"> (WITHOUT TRIPPING ON YOUR EGO)</w:t>
      </w:r>
    </w:p>
    <w:p w14:paraId="391D06C9" w14:textId="77777777" w:rsidR="00DB5DBE" w:rsidRDefault="00DB5DBE" w:rsidP="00DB5DBE">
      <w:r>
        <w:t>In the world of marketing, there exists a rare pinnacle of success: when a brand transcends its identity and becomes synonymous with the product itself. Phrases like "Pass me a Kleenex" or "Hand me a Q-tip" are uttered daily, often without a second thought to the fact that these are actually brand names. This phenomenon, known as genericized trademarks, is a testament to the power of effective branding. But what lessons can other industries, such as radio, glean from this remarkable achievement?</w:t>
      </w:r>
    </w:p>
    <w:p w14:paraId="1747F4D3" w14:textId="50590751" w:rsidR="00DB5DBE" w:rsidRPr="00832B37" w:rsidRDefault="00DB5DBE" w:rsidP="00DB5DBE">
      <w:pPr>
        <w:rPr>
          <w:b/>
        </w:rPr>
      </w:pPr>
      <w:r w:rsidRPr="00832B37">
        <w:rPr>
          <w:b/>
        </w:rPr>
        <w:t xml:space="preserve"> **The Evolution of Branding: From Products to Everyday Terms**</w:t>
      </w:r>
    </w:p>
    <w:p w14:paraId="02811013" w14:textId="77777777" w:rsidR="00DB5DBE" w:rsidRDefault="00DB5DBE" w:rsidP="00DB5DBE">
      <w:r>
        <w:t>The journey from brand to everyday term is a fascinating one, often rooted in a combination of market dominance, quality, and effective marketing strategies. Companies like Kleenex, Band-Aid, and Xerox have achieved such widespread recognition that their brand names have become ingrained in the vernacular, synonymous with the products they represent.</w:t>
      </w:r>
    </w:p>
    <w:p w14:paraId="70DC6DD2" w14:textId="77777777" w:rsidR="00DB5DBE" w:rsidRDefault="00DB5DBE" w:rsidP="00DB5DBE">
      <w:r>
        <w:t>This level of brand penetration doesn't happen overnight. It requires consistent branding efforts, innovation, and an unwavering commitment to quality. These brands didn't just sell products; they became symbols of trust and reliability in the minds of consumers.</w:t>
      </w:r>
    </w:p>
    <w:p w14:paraId="3F2F1147" w14:textId="3B3A83D8" w:rsidR="00DB5DBE" w:rsidRPr="00832B37" w:rsidRDefault="00DB5DBE" w:rsidP="00DB5DBE">
      <w:pPr>
        <w:rPr>
          <w:b/>
        </w:rPr>
      </w:pPr>
      <w:r w:rsidRPr="00832B37">
        <w:rPr>
          <w:b/>
        </w:rPr>
        <w:t>**Lessons for Radio: From Broadcasting to Branding**</w:t>
      </w:r>
    </w:p>
    <w:p w14:paraId="7AF06CAF" w14:textId="77777777" w:rsidR="00DB5DBE" w:rsidRDefault="00DB5DBE" w:rsidP="00DB5DBE">
      <w:r>
        <w:t>Radio, much like any other industry, can draw valuable insights from the success of everyday term brands. While radio stations have their own unique challenges and dynamics, there are several key principles they can apply to strengthen their brand presence:</w:t>
      </w:r>
    </w:p>
    <w:p w14:paraId="6278A675" w14:textId="77777777" w:rsidR="00DB5DBE" w:rsidRDefault="00DB5DBE" w:rsidP="00DB5DBE">
      <w:r>
        <w:t>1. **Consistency is Key**: Just as everyday term brands maintain consistent quality and messaging, radio stations must establish a clear identity and stick to it. Whether it's a specific genre, format, or tone, consistency builds trust and familiarity with listeners.</w:t>
      </w:r>
    </w:p>
    <w:p w14:paraId="39A3BBD7" w14:textId="77777777" w:rsidR="00DB5DBE" w:rsidRDefault="00DB5DBE" w:rsidP="00DB5DBE">
      <w:r>
        <w:t>2. **Create Emotional Connections**: Successful brands evoke emotions and forge connections with their audience. Radio stations can achieve this by tailoring their content to resonate with listeners on a personal level. Whether it's through storytelling, humor, or thought-provoking discussions, emotional engagement breeds loyalty.</w:t>
      </w:r>
    </w:p>
    <w:p w14:paraId="546DC1AB" w14:textId="77777777" w:rsidR="00DB5DBE" w:rsidRDefault="00DB5DBE" w:rsidP="00DB5DBE">
      <w:r>
        <w:t>3. **Innovate and Adapt**: The landscape of media is constantly evolving, and radio must evolve with it. Just as everyday term brands innovate to stay relevant, radio stations should embrace new technologies, formats, and platforms to reach audiences wherever they are.</w:t>
      </w:r>
    </w:p>
    <w:p w14:paraId="015A8F8F" w14:textId="77777777" w:rsidR="00DB5DBE" w:rsidRDefault="00DB5DBE" w:rsidP="00DB5DBE">
      <w:r>
        <w:t>4. **Community Engagement**: Everyday term brands often have a strong presence in their communities, fostering loyalty and goodwill. Radio stations can similarly engage with their local communities through events, partnerships, and grassroots initiatives, building a loyal listener base.</w:t>
      </w:r>
    </w:p>
    <w:p w14:paraId="2130CCA4" w14:textId="77777777" w:rsidR="00DB5DBE" w:rsidRDefault="00DB5DBE" w:rsidP="00DB5DBE">
      <w:r>
        <w:t>5. **Strive for Excellence**: Above all, brands that become everyday terms excel in their respective fields. Whether it's delivering top-notch products or unparalleled service, excellence is non-negotiable. Radio stations must strive for excellence in content, production quality, and listener experience to stand out in a crowded market.</w:t>
      </w:r>
    </w:p>
    <w:p w14:paraId="6827632A" w14:textId="77777777" w:rsidR="00DB5DBE" w:rsidRDefault="00DB5DBE" w:rsidP="00DB5DBE"/>
    <w:p w14:paraId="622BC78F" w14:textId="77777777" w:rsidR="00832B37" w:rsidRDefault="00832B37" w:rsidP="00DB5DBE"/>
    <w:p w14:paraId="4A143190" w14:textId="0FAFB126" w:rsidR="00DB5DBE" w:rsidRPr="00832B37" w:rsidRDefault="00DB5DBE" w:rsidP="00DB5DBE">
      <w:pPr>
        <w:rPr>
          <w:b/>
        </w:rPr>
      </w:pPr>
      <w:r w:rsidRPr="00832B37">
        <w:rPr>
          <w:b/>
        </w:rPr>
        <w:lastRenderedPageBreak/>
        <w:t>**Conclusion: The Enduring Legacy of Effective Branding**</w:t>
      </w:r>
    </w:p>
    <w:p w14:paraId="35D0233E" w14:textId="77777777" w:rsidR="00DB5DBE" w:rsidRDefault="00DB5DBE" w:rsidP="00DB5DBE">
      <w:r>
        <w:t>The journey from brand to everyday term is a testament to the enduring power of effective branding. Companies like Kleenex and Q-tip have solidified their place in the cultural lexicon through a combination of quality, consistency, and innovation.</w:t>
      </w:r>
    </w:p>
    <w:p w14:paraId="43082D39" w14:textId="17647265" w:rsidR="00DB5DBE" w:rsidRDefault="00DB5DBE" w:rsidP="00DB5DBE">
      <w:r>
        <w:t>Radio, with its unique ability to connect with audiences through sound, has the potential to achieve similar heights of brand recognition and influence. By embracing the principles of consistency, emotional connection, innovation, community engagement, and excellence, radio stations can strengthen their brand presence and secure a lasting legacy in the hearts and minds of listeners everywhere.</w:t>
      </w:r>
    </w:p>
    <w:p w14:paraId="5E21017C" w14:textId="74939E14" w:rsidR="00DB5DBE" w:rsidRDefault="00DB5DBE" w:rsidP="00DB5DBE">
      <w:r>
        <w:t>Attracti</w:t>
      </w:r>
      <w:r w:rsidR="00D651A2">
        <w:t>ng your audience for radio</w:t>
      </w:r>
      <w:r>
        <w:t xml:space="preserve"> can be achieved through a combination of traditional marketing, digital marketing, and customer engagement strategies. Here are some effective methods:</w:t>
      </w:r>
      <w:bookmarkStart w:id="0" w:name="_GoBack"/>
      <w:bookmarkEnd w:id="0"/>
    </w:p>
    <w:p w14:paraId="2685DEC4" w14:textId="519E65C3" w:rsidR="00DB5DBE" w:rsidRPr="00832B37" w:rsidRDefault="00DB5DBE" w:rsidP="00DB5DBE">
      <w:pPr>
        <w:rPr>
          <w:b/>
        </w:rPr>
      </w:pPr>
      <w:r w:rsidRPr="00832B37">
        <w:rPr>
          <w:b/>
        </w:rPr>
        <w:t>1. **Leverage Social Media**</w:t>
      </w:r>
    </w:p>
    <w:p w14:paraId="78BFC830" w14:textId="1D228C20" w:rsidR="00DB5DBE" w:rsidRDefault="00DB5DBE" w:rsidP="00DB5DBE">
      <w:r>
        <w:t>- **Create Engaging Content:** Share photos and v</w:t>
      </w:r>
      <w:r w:rsidR="003579FD">
        <w:t>ideos of your work, audience</w:t>
      </w:r>
      <w:r>
        <w:t xml:space="preserve"> transformations, and behind-the-scenes glimpses on platforms like Instagram, Facebook, and TikTok.</w:t>
      </w:r>
    </w:p>
    <w:p w14:paraId="706FC21C" w14:textId="7B76911F" w:rsidR="00DB5DBE" w:rsidRDefault="00DB5DBE" w:rsidP="00DB5DBE">
      <w:r>
        <w:t xml:space="preserve">- **Run Promotions:** </w:t>
      </w:r>
      <w:r w:rsidR="003579FD">
        <w:t>P</w:t>
      </w:r>
      <w:r>
        <w:t>romotions for followers.</w:t>
      </w:r>
    </w:p>
    <w:p w14:paraId="0A76A2F0" w14:textId="77777777" w:rsidR="00DB5DBE" w:rsidRDefault="00DB5DBE" w:rsidP="00DB5DBE">
      <w:r>
        <w:t>- **Engage with Followers:** Respond to comments, messages, and reviews promptly to build a community.</w:t>
      </w:r>
    </w:p>
    <w:p w14:paraId="5F3F85E5" w14:textId="2FC38E9F" w:rsidR="00DB5DBE" w:rsidRPr="00832B37" w:rsidRDefault="00DB5DBE" w:rsidP="00DB5DBE">
      <w:pPr>
        <w:rPr>
          <w:b/>
        </w:rPr>
      </w:pPr>
      <w:r w:rsidRPr="00832B37">
        <w:rPr>
          <w:b/>
        </w:rPr>
        <w:t>2. **Utilize Online Reviews and Listings**</w:t>
      </w:r>
    </w:p>
    <w:p w14:paraId="230089D2" w14:textId="18BA5614" w:rsidR="00DB5DBE" w:rsidRDefault="00DB5DBE" w:rsidP="00DB5DBE">
      <w:r>
        <w:t xml:space="preserve">- **Encourage Reviews:** Ask </w:t>
      </w:r>
      <w:r w:rsidR="003579FD">
        <w:t>your audience</w:t>
      </w:r>
      <w:r>
        <w:t xml:space="preserve"> to leave </w:t>
      </w:r>
      <w:r w:rsidR="003579FD">
        <w:t xml:space="preserve">stories and reviews on Google </w:t>
      </w:r>
      <w:r>
        <w:t>and Facebook.</w:t>
      </w:r>
    </w:p>
    <w:p w14:paraId="02C26BD9" w14:textId="2EEE10EB" w:rsidR="00DB5DBE" w:rsidRPr="00832B37" w:rsidRDefault="00DB5DBE" w:rsidP="00DB5DBE">
      <w:pPr>
        <w:rPr>
          <w:b/>
        </w:rPr>
      </w:pPr>
      <w:r w:rsidRPr="00832B37">
        <w:rPr>
          <w:b/>
        </w:rPr>
        <w:t>3. **Partner with Local Businesses**</w:t>
      </w:r>
    </w:p>
    <w:p w14:paraId="710B2933" w14:textId="6FD42839" w:rsidR="003579FD" w:rsidRDefault="00DB5DBE" w:rsidP="00DB5DBE">
      <w:r>
        <w:t xml:space="preserve">**Cross-Promotions:** Partner with local businesses </w:t>
      </w:r>
      <w:r w:rsidR="003579FD">
        <w:t>and churches</w:t>
      </w:r>
    </w:p>
    <w:p w14:paraId="36B7E330" w14:textId="0F54862D" w:rsidR="00DB5DBE" w:rsidRDefault="00DB5DBE" w:rsidP="00DB5DBE">
      <w:r>
        <w:t>Community Events:** Participate in local events</w:t>
      </w:r>
      <w:r w:rsidR="000D26D6">
        <w:t xml:space="preserve"> to </w:t>
      </w:r>
      <w:r>
        <w:t>increase visibility.</w:t>
      </w:r>
    </w:p>
    <w:p w14:paraId="0110AE6F" w14:textId="06A3CCDC" w:rsidR="00DB5DBE" w:rsidRPr="00832B37" w:rsidRDefault="000D26D6" w:rsidP="00DB5DBE">
      <w:pPr>
        <w:rPr>
          <w:b/>
        </w:rPr>
      </w:pPr>
      <w:r>
        <w:rPr>
          <w:b/>
        </w:rPr>
        <w:t>4</w:t>
      </w:r>
      <w:r w:rsidR="00DB5DBE" w:rsidRPr="00832B37">
        <w:rPr>
          <w:b/>
        </w:rPr>
        <w:t>. **Email Marketing**</w:t>
      </w:r>
    </w:p>
    <w:p w14:paraId="780090BE" w14:textId="54F6B69D" w:rsidR="00DB5DBE" w:rsidRDefault="00DB5DBE" w:rsidP="00DB5DBE">
      <w:r>
        <w:t xml:space="preserve">- **Build an Email List:** </w:t>
      </w:r>
    </w:p>
    <w:p w14:paraId="4CC67812" w14:textId="2B375AEF" w:rsidR="00DB5DBE" w:rsidRPr="00832B37" w:rsidRDefault="000D26D6" w:rsidP="00DB5DBE">
      <w:pPr>
        <w:rPr>
          <w:b/>
        </w:rPr>
      </w:pPr>
      <w:r>
        <w:rPr>
          <w:b/>
        </w:rPr>
        <w:t>5</w:t>
      </w:r>
      <w:r w:rsidR="00DB5DBE" w:rsidRPr="00832B37">
        <w:rPr>
          <w:b/>
        </w:rPr>
        <w:t>. **Host Events and Workshops**</w:t>
      </w:r>
    </w:p>
    <w:p w14:paraId="5209541D" w14:textId="25CB1450" w:rsidR="00DB5DBE" w:rsidRPr="00832B37" w:rsidRDefault="000D26D6" w:rsidP="00DB5DBE">
      <w:pPr>
        <w:rPr>
          <w:b/>
        </w:rPr>
      </w:pPr>
      <w:r>
        <w:rPr>
          <w:b/>
        </w:rPr>
        <w:t>6</w:t>
      </w:r>
      <w:r w:rsidR="00DB5DBE" w:rsidRPr="00832B37">
        <w:rPr>
          <w:b/>
        </w:rPr>
        <w:t>. **Invest in Local Advertising**</w:t>
      </w:r>
    </w:p>
    <w:p w14:paraId="4AECC5A9" w14:textId="77777777" w:rsidR="00DB5DBE" w:rsidRDefault="00DB5DBE" w:rsidP="00DB5DBE">
      <w:r>
        <w:t>- **Flyers and Posters:** Distribute flyers and posters in local neighborhoods, cafes, and community boards.</w:t>
      </w:r>
    </w:p>
    <w:p w14:paraId="7867B829" w14:textId="77777777" w:rsidR="00DB5DBE" w:rsidRDefault="00DB5DBE" w:rsidP="00DB5DBE">
      <w:r>
        <w:t>- **Local Publications:** Advertise in local newspapers, magazines, or community newsletters.</w:t>
      </w:r>
    </w:p>
    <w:p w14:paraId="2D37B4EA" w14:textId="4A74290A" w:rsidR="00DB5DBE" w:rsidRPr="00832B37" w:rsidRDefault="000D26D6" w:rsidP="00DB5DBE">
      <w:pPr>
        <w:rPr>
          <w:b/>
        </w:rPr>
      </w:pPr>
      <w:r>
        <w:rPr>
          <w:b/>
        </w:rPr>
        <w:t>7</w:t>
      </w:r>
      <w:r w:rsidR="00DB5DBE" w:rsidRPr="00832B37">
        <w:rPr>
          <w:b/>
        </w:rPr>
        <w:t>. **Utilize Influencer Marketing**</w:t>
      </w:r>
    </w:p>
    <w:p w14:paraId="4D245238" w14:textId="4A6636E5" w:rsidR="00DB5DBE" w:rsidRDefault="00DB5DBE" w:rsidP="00DB5DBE">
      <w:r>
        <w:t xml:space="preserve">- **Local Influencers:** Partner with local influencers who can promote your </w:t>
      </w:r>
      <w:r w:rsidR="000D26D6">
        <w:t>station</w:t>
      </w:r>
      <w:r>
        <w:t xml:space="preserve"> to their followers.</w:t>
      </w:r>
    </w:p>
    <w:p w14:paraId="41810D36" w14:textId="48E1D2F5" w:rsidR="00DB5DBE" w:rsidRPr="00832B37" w:rsidRDefault="000D26D6" w:rsidP="00DB5DBE">
      <w:pPr>
        <w:rPr>
          <w:b/>
        </w:rPr>
      </w:pPr>
      <w:r>
        <w:rPr>
          <w:b/>
        </w:rPr>
        <w:t>8</w:t>
      </w:r>
      <w:r w:rsidR="00DB5DBE" w:rsidRPr="00832B37">
        <w:rPr>
          <w:b/>
        </w:rPr>
        <w:t>. **Attend Networking Events**</w:t>
      </w:r>
    </w:p>
    <w:sectPr w:rsidR="00DB5DBE" w:rsidRPr="00832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BE"/>
    <w:rsid w:val="000D26D6"/>
    <w:rsid w:val="003579FD"/>
    <w:rsid w:val="005E53F1"/>
    <w:rsid w:val="00751853"/>
    <w:rsid w:val="00832B37"/>
    <w:rsid w:val="00CE65EA"/>
    <w:rsid w:val="00D651A2"/>
    <w:rsid w:val="00DB5DBE"/>
    <w:rsid w:val="00FC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C04D"/>
  <w15:chartTrackingRefBased/>
  <w15:docId w15:val="{D5C1BA8B-FDEC-49C8-B2AA-06E35D63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7" ma:contentTypeDescription="Create a new document." ma:contentTypeScope="" ma:versionID="a16165719e51eecc40af210a600e9253">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6ecb958a4c726f55dc5442bf51539d39"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53B8B-9863-4107-B5B2-C19A72370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12333-CC85-42B4-8E56-DFB51A7CF02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c760f19e-14b1-4cdc-875d-6b34367d7833"/>
    <ds:schemaRef ds:uri="http://schemas.openxmlformats.org/package/2006/metadata/core-properties"/>
    <ds:schemaRef ds:uri="3ab26aeb-9e18-44e8-a405-2fcd8050471f"/>
    <ds:schemaRef ds:uri="http://www.w3.org/XML/1998/namespace"/>
  </ds:schemaRefs>
</ds:datastoreItem>
</file>

<file path=customXml/itemProps3.xml><?xml version="1.0" encoding="utf-8"?>
<ds:datastoreItem xmlns:ds="http://schemas.openxmlformats.org/officeDocument/2006/customXml" ds:itemID="{FBB99E2D-B00D-4045-95CD-6D3977DA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Ace McKay</cp:lastModifiedBy>
  <cp:revision>7</cp:revision>
  <dcterms:created xsi:type="dcterms:W3CDTF">2024-06-25T11:53:00Z</dcterms:created>
  <dcterms:modified xsi:type="dcterms:W3CDTF">2024-06-25T17:46:00Z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